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2E" w:rsidRPr="00615E03" w:rsidRDefault="00B3602E" w:rsidP="00B36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15E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Tuần</w:t>
      </w:r>
      <w:proofErr w:type="spellEnd"/>
      <w:r w:rsidRPr="00615E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1</w:t>
      </w:r>
      <w:r w:rsidR="00902220" w:rsidRPr="00615E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:rsidR="00B3602E" w:rsidRPr="00615E03" w:rsidRDefault="00B3602E" w:rsidP="00B3602E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15E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Tiết</w:t>
      </w:r>
      <w:proofErr w:type="spellEnd"/>
      <w:r w:rsidRPr="00615E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1</w:t>
      </w:r>
      <w:r w:rsidR="00902220" w:rsidRPr="00615E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:rsidR="00A710AD" w:rsidRPr="00615E03" w:rsidRDefault="00B3602E" w:rsidP="00B360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15E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Ngày</w:t>
      </w:r>
      <w:proofErr w:type="spellEnd"/>
      <w:r w:rsidRPr="00615E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15E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dạy</w:t>
      </w:r>
      <w:proofErr w:type="spellEnd"/>
      <w:r w:rsidRPr="00615E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 </w:t>
      </w:r>
      <w:r w:rsidR="003D2F75" w:rsidRPr="00615E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11-16/01/2021</w:t>
      </w:r>
      <w:r w:rsidR="00ED3C7B" w:rsidRPr="00615E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</w:t>
      </w:r>
    </w:p>
    <w:p w:rsidR="005803A2" w:rsidRPr="00615E03" w:rsidRDefault="00615E03" w:rsidP="00E6776B">
      <w:pPr>
        <w:tabs>
          <w:tab w:val="left" w:pos="1785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15E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Lớp</w:t>
      </w:r>
      <w:proofErr w:type="spellEnd"/>
      <w:r w:rsidRPr="00615E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Pr="00615E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Khối</w:t>
      </w:r>
      <w:proofErr w:type="spellEnd"/>
      <w:r w:rsidRPr="00615E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8</w:t>
      </w:r>
      <w:r w:rsidR="00E6776B" w:rsidRPr="00615E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615E03" w:rsidRPr="00615E03" w:rsidRDefault="00615E03" w:rsidP="00615E03">
      <w:pPr>
        <w:rPr>
          <w:rFonts w:ascii="Times New Roman" w:hAnsi="Times New Roman" w:cs="Times New Roman"/>
          <w:sz w:val="28"/>
          <w:szCs w:val="28"/>
        </w:rPr>
      </w:pPr>
    </w:p>
    <w:p w:rsidR="00615E03" w:rsidRPr="00615E03" w:rsidRDefault="00615E03" w:rsidP="00615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5E03">
        <w:rPr>
          <w:rFonts w:ascii="Times New Roman" w:hAnsi="Times New Roman" w:cs="Times New Roman"/>
          <w:i/>
          <w:sz w:val="28"/>
          <w:szCs w:val="28"/>
          <w:u w:val="single"/>
        </w:rPr>
        <w:t>Bài</w:t>
      </w:r>
      <w:proofErr w:type="spellEnd"/>
      <w:r w:rsidRPr="00615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13</w:t>
      </w:r>
      <w:r w:rsidRPr="00615E03">
        <w:rPr>
          <w:rFonts w:ascii="Times New Roman" w:hAnsi="Times New Roman" w:cs="Times New Roman"/>
          <w:sz w:val="28"/>
          <w:szCs w:val="28"/>
        </w:rPr>
        <w:t xml:space="preserve">:   </w:t>
      </w:r>
      <w:r w:rsidRPr="00615E03">
        <w:rPr>
          <w:rFonts w:ascii="Times New Roman" w:hAnsi="Times New Roman" w:cs="Times New Roman"/>
          <w:b/>
          <w:sz w:val="28"/>
          <w:szCs w:val="28"/>
        </w:rPr>
        <w:t>PHÒNG CHỐNG TỆ NẠN XÃ HỘI.</w:t>
      </w:r>
    </w:p>
    <w:p w:rsidR="00615E03" w:rsidRPr="00615E03" w:rsidRDefault="00615E03" w:rsidP="00615E03">
      <w:pPr>
        <w:pStyle w:val="ListParagraph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E03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615E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>.</w:t>
      </w:r>
    </w:p>
    <w:p w:rsidR="00615E03" w:rsidRPr="00615E03" w:rsidRDefault="00615E03" w:rsidP="00615E03">
      <w:pPr>
        <w:pStyle w:val="ListParagraph"/>
        <w:numPr>
          <w:ilvl w:val="0"/>
          <w:numId w:val="1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E03">
        <w:rPr>
          <w:rFonts w:ascii="Times New Roman" w:hAnsi="Times New Roman" w:cs="Times New Roman"/>
          <w:sz w:val="28"/>
          <w:szCs w:val="28"/>
          <w:u w:val="single"/>
        </w:rPr>
        <w:t>Kiến</w:t>
      </w:r>
      <w:proofErr w:type="spellEnd"/>
      <w:r w:rsidRPr="00615E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  <w:u w:val="single"/>
        </w:rPr>
        <w:t>thức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>:</w:t>
      </w:r>
    </w:p>
    <w:p w:rsidR="00615E03" w:rsidRPr="00615E03" w:rsidRDefault="00615E03" w:rsidP="00615E03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15E03">
        <w:rPr>
          <w:rFonts w:ascii="Times New Roman" w:hAnsi="Times New Roman" w:cs="Times New Roman"/>
          <w:sz w:val="28"/>
          <w:szCs w:val="28"/>
          <w:lang w:val="pt-BR"/>
        </w:rPr>
        <w:t>HS hiểu được thế nào là tệ nạn xã hội và tác hại của tệ nạn xã hội.</w:t>
      </w:r>
    </w:p>
    <w:p w:rsidR="00615E03" w:rsidRPr="00615E03" w:rsidRDefault="00615E03" w:rsidP="00615E03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15E03">
        <w:rPr>
          <w:rFonts w:ascii="Times New Roman" w:hAnsi="Times New Roman" w:cs="Times New Roman"/>
          <w:sz w:val="28"/>
          <w:szCs w:val="28"/>
          <w:lang w:val="pt-BR"/>
        </w:rPr>
        <w:t>Nêu được một số quy định của pháp luật về phòng chống tệ nạn xã hội.</w:t>
      </w:r>
    </w:p>
    <w:p w:rsidR="00615E03" w:rsidRPr="00615E03" w:rsidRDefault="00615E03" w:rsidP="00615E03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15E03">
        <w:rPr>
          <w:rFonts w:ascii="Times New Roman" w:hAnsi="Times New Roman" w:cs="Times New Roman"/>
          <w:sz w:val="28"/>
          <w:szCs w:val="28"/>
          <w:lang w:val="pt-BR"/>
        </w:rPr>
        <w:t>Trách nhiệm của công dân trong việc phòng chống các tệ nạn xã hội.</w:t>
      </w:r>
    </w:p>
    <w:p w:rsidR="00615E03" w:rsidRPr="00615E03" w:rsidRDefault="00615E03" w:rsidP="00615E03">
      <w:pPr>
        <w:pStyle w:val="ListParagraph"/>
        <w:numPr>
          <w:ilvl w:val="0"/>
          <w:numId w:val="1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E03">
        <w:rPr>
          <w:rFonts w:ascii="Times New Roman" w:hAnsi="Times New Roman" w:cs="Times New Roman"/>
          <w:sz w:val="28"/>
          <w:szCs w:val="28"/>
          <w:u w:val="single"/>
        </w:rPr>
        <w:t>Kĩ</w:t>
      </w:r>
      <w:proofErr w:type="spellEnd"/>
      <w:r w:rsidRPr="00615E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  <w:u w:val="single"/>
        </w:rPr>
        <w:t>năng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>:</w:t>
      </w:r>
    </w:p>
    <w:p w:rsidR="00615E03" w:rsidRPr="00615E03" w:rsidRDefault="00615E03" w:rsidP="00615E03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15E03">
        <w:rPr>
          <w:rFonts w:ascii="Times New Roman" w:hAnsi="Times New Roman" w:cs="Times New Roman"/>
          <w:sz w:val="28"/>
          <w:szCs w:val="28"/>
          <w:lang w:val="pt-BR"/>
        </w:rPr>
        <w:t xml:space="preserve">Thực hiện tốt các quy định của pháp luật về phòng, chống tệ nạn xã hội.  </w:t>
      </w:r>
    </w:p>
    <w:p w:rsidR="00615E03" w:rsidRPr="00615E03" w:rsidRDefault="00615E03" w:rsidP="00615E03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15E03">
        <w:rPr>
          <w:rFonts w:ascii="Times New Roman" w:hAnsi="Times New Roman" w:cs="Times New Roman"/>
          <w:sz w:val="28"/>
          <w:szCs w:val="28"/>
          <w:lang w:val="pt-BR"/>
        </w:rPr>
        <w:t>Tham gia các hoạt động phòng, chống các tệ nạn xã hội do nhà trường, địa phương tổ chức.</w:t>
      </w:r>
    </w:p>
    <w:p w:rsidR="00615E03" w:rsidRPr="00615E03" w:rsidRDefault="00615E03" w:rsidP="00615E03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15E03">
        <w:rPr>
          <w:rFonts w:ascii="Times New Roman" w:hAnsi="Times New Roman" w:cs="Times New Roman"/>
          <w:sz w:val="28"/>
          <w:szCs w:val="28"/>
          <w:lang w:val="pt-BR"/>
        </w:rPr>
        <w:t>Biết cách tuyên truyền, vận động bạn bè tham gia phòng, chống các tệ nạn xã hội.</w:t>
      </w:r>
    </w:p>
    <w:p w:rsidR="00615E03" w:rsidRPr="00615E03" w:rsidRDefault="00615E03" w:rsidP="00615E03">
      <w:pPr>
        <w:pStyle w:val="ListParagraph"/>
        <w:numPr>
          <w:ilvl w:val="0"/>
          <w:numId w:val="1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E03">
        <w:rPr>
          <w:rFonts w:ascii="Times New Roman" w:hAnsi="Times New Roman" w:cs="Times New Roman"/>
          <w:sz w:val="28"/>
          <w:szCs w:val="28"/>
          <w:u w:val="single"/>
        </w:rPr>
        <w:t>Thái</w:t>
      </w:r>
      <w:proofErr w:type="spellEnd"/>
      <w:r w:rsidRPr="00615E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  <w:u w:val="single"/>
        </w:rPr>
        <w:t>độ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>:</w:t>
      </w:r>
    </w:p>
    <w:p w:rsidR="00615E03" w:rsidRPr="00615E03" w:rsidRDefault="00615E03" w:rsidP="00615E03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15E03">
        <w:rPr>
          <w:rFonts w:ascii="Times New Roman" w:hAnsi="Times New Roman" w:cs="Times New Roman"/>
          <w:sz w:val="28"/>
          <w:szCs w:val="28"/>
          <w:lang w:val="pt-BR"/>
        </w:rPr>
        <w:t>Ủng</w:t>
      </w:r>
      <w:r w:rsidRPr="00615E03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Pr="00615E03">
        <w:rPr>
          <w:rFonts w:ascii="Times New Roman" w:hAnsi="Times New Roman" w:cs="Times New Roman"/>
          <w:sz w:val="28"/>
          <w:szCs w:val="28"/>
          <w:lang w:val="pt-BR"/>
        </w:rPr>
        <w:t>hộ các quy định của pháp luật về phòng chống tệ nạn xã hội.</w:t>
      </w:r>
    </w:p>
    <w:p w:rsidR="00615E03" w:rsidRPr="00615E03" w:rsidRDefault="00615E03" w:rsidP="00615E03">
      <w:pPr>
        <w:pStyle w:val="ListParagraph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E03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Pr="00615E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b/>
          <w:sz w:val="28"/>
          <w:szCs w:val="28"/>
        </w:rPr>
        <w:t>pháp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>.</w:t>
      </w:r>
    </w:p>
    <w:p w:rsidR="00615E03" w:rsidRPr="00615E03" w:rsidRDefault="00615E03" w:rsidP="00615E03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E03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>.</w:t>
      </w:r>
    </w:p>
    <w:p w:rsidR="00615E03" w:rsidRPr="00615E03" w:rsidRDefault="00615E03" w:rsidP="00615E03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E03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>.</w:t>
      </w:r>
    </w:p>
    <w:p w:rsidR="00615E03" w:rsidRPr="00615E03" w:rsidRDefault="00615E03" w:rsidP="00615E03">
      <w:pPr>
        <w:pStyle w:val="ListParagraph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E03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Pr="00615E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b/>
          <w:sz w:val="28"/>
          <w:szCs w:val="28"/>
        </w:rPr>
        <w:t>tiện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>.</w:t>
      </w:r>
    </w:p>
    <w:p w:rsidR="00615E03" w:rsidRPr="00615E03" w:rsidRDefault="00615E03" w:rsidP="00615E03">
      <w:pPr>
        <w:pStyle w:val="ListParagraph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E03">
        <w:rPr>
          <w:rFonts w:ascii="Times New Roman" w:hAnsi="Times New Roman" w:cs="Times New Roman"/>
          <w:sz w:val="28"/>
          <w:szCs w:val="28"/>
        </w:rPr>
        <w:t xml:space="preserve">SGK,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>.</w:t>
      </w:r>
    </w:p>
    <w:p w:rsidR="00615E03" w:rsidRPr="00615E03" w:rsidRDefault="00615E03" w:rsidP="00615E03">
      <w:pPr>
        <w:pStyle w:val="ListParagraph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E03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615E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615E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615E03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615E03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>.</w:t>
      </w:r>
    </w:p>
    <w:p w:rsidR="00615E03" w:rsidRPr="00615E03" w:rsidRDefault="00615E03" w:rsidP="00615E0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E03">
        <w:rPr>
          <w:rFonts w:ascii="Times New Roman" w:hAnsi="Times New Roman" w:cs="Times New Roman"/>
          <w:sz w:val="28"/>
          <w:szCs w:val="28"/>
          <w:u w:val="single"/>
        </w:rPr>
        <w:t>Ổn</w:t>
      </w:r>
      <w:proofErr w:type="spellEnd"/>
      <w:r w:rsidRPr="00615E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  <w:u w:val="single"/>
        </w:rPr>
        <w:t>định</w:t>
      </w:r>
      <w:proofErr w:type="spellEnd"/>
      <w:r w:rsidRPr="00615E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  <w:u w:val="single"/>
        </w:rPr>
        <w:t>lớp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>:</w:t>
      </w:r>
    </w:p>
    <w:p w:rsidR="00615E03" w:rsidRPr="00615E03" w:rsidRDefault="00615E03" w:rsidP="00615E0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E03">
        <w:rPr>
          <w:rFonts w:ascii="Times New Roman" w:hAnsi="Times New Roman" w:cs="Times New Roman"/>
          <w:sz w:val="28"/>
          <w:szCs w:val="28"/>
          <w:u w:val="single"/>
        </w:rPr>
        <w:t>Kiểm</w:t>
      </w:r>
      <w:proofErr w:type="spellEnd"/>
      <w:r w:rsidRPr="00615E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  <w:u w:val="single"/>
        </w:rPr>
        <w:t>tra</w:t>
      </w:r>
      <w:proofErr w:type="spellEnd"/>
      <w:r w:rsidRPr="00615E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  <w:u w:val="single"/>
        </w:rPr>
        <w:t>bài</w:t>
      </w:r>
      <w:proofErr w:type="spellEnd"/>
      <w:r w:rsidRPr="00615E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  <w:u w:val="single"/>
        </w:rPr>
        <w:t>cũ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>:</w:t>
      </w:r>
    </w:p>
    <w:p w:rsidR="00615E03" w:rsidRPr="00615E03" w:rsidRDefault="00615E03" w:rsidP="00615E0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proofErr w:type="spellStart"/>
      <w:r w:rsidRPr="00615E03">
        <w:rPr>
          <w:rFonts w:ascii="Times New Roman" w:hAnsi="Times New Roman" w:cs="Times New Roman"/>
          <w:sz w:val="28"/>
          <w:szCs w:val="28"/>
          <w:u w:val="single"/>
        </w:rPr>
        <w:t>Bài</w:t>
      </w:r>
      <w:proofErr w:type="spellEnd"/>
      <w:r w:rsidRPr="00615E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  <w:u w:val="single"/>
        </w:rPr>
        <w:t>mới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th</w:t>
      </w:r>
      <w:proofErr w:type="spellEnd"/>
      <w:r w:rsidRPr="00615E03">
        <w:rPr>
          <w:rFonts w:ascii="Times New Roman" w:hAnsi="Times New Roman" w:cs="Times New Roman"/>
          <w:sz w:val="28"/>
          <w:szCs w:val="28"/>
          <w:lang w:val="vi-VN"/>
        </w:rPr>
        <w:t>ức</w:t>
      </w:r>
      <w:r w:rsidRPr="00615E0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tệ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5E0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tệ</w:t>
      </w:r>
      <w:proofErr w:type="spellEnd"/>
      <w:proofErr w:type="gram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tuý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bạc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dâm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. Ba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tệ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băng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hoại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5E03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tệ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dang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? </w:t>
      </w:r>
      <w:r w:rsidRPr="00615E03">
        <w:rPr>
          <w:rFonts w:ascii="Times New Roman" w:hAnsi="Times New Roman" w:cs="Times New Roman"/>
          <w:sz w:val="28"/>
          <w:szCs w:val="28"/>
          <w:lang w:val="pt-BR"/>
        </w:rPr>
        <w:t>Tác hại của nó như thế nào và cách giải quyết nó ra sao?</w:t>
      </w:r>
    </w:p>
    <w:p w:rsidR="00615E03" w:rsidRPr="00615E03" w:rsidRDefault="00615E03" w:rsidP="00615E03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615E03" w:rsidRPr="00615E03" w:rsidRDefault="00615E03" w:rsidP="00615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5E03">
        <w:rPr>
          <w:rFonts w:ascii="Times New Roman" w:hAnsi="Times New Roman" w:cs="Times New Roman"/>
          <w:b/>
          <w:sz w:val="28"/>
          <w:szCs w:val="28"/>
          <w:u w:val="single"/>
        </w:rPr>
        <w:t>Hoạt</w:t>
      </w:r>
      <w:proofErr w:type="spellEnd"/>
      <w:r w:rsidRPr="00615E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15E03">
        <w:rPr>
          <w:rFonts w:ascii="Times New Roman" w:hAnsi="Times New Roman" w:cs="Times New Roman"/>
          <w:b/>
          <w:sz w:val="28"/>
          <w:szCs w:val="28"/>
          <w:u w:val="single"/>
        </w:rPr>
        <w:t>động</w:t>
      </w:r>
      <w:proofErr w:type="spellEnd"/>
      <w:r w:rsidRPr="00615E03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615E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15E03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615E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 w:rsidRPr="00615E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615E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b/>
          <w:sz w:val="28"/>
          <w:szCs w:val="28"/>
        </w:rPr>
        <w:t>đặt</w:t>
      </w:r>
      <w:proofErr w:type="spellEnd"/>
      <w:r w:rsidRPr="00615E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b/>
          <w:sz w:val="28"/>
          <w:szCs w:val="28"/>
        </w:rPr>
        <w:t>vấn</w:t>
      </w:r>
      <w:proofErr w:type="spellEnd"/>
      <w:r w:rsidRPr="00615E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615E0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2"/>
        <w:gridCol w:w="3478"/>
        <w:gridCol w:w="3472"/>
      </w:tblGrid>
      <w:tr w:rsidR="00615E03" w:rsidRPr="00615E03" w:rsidTr="00F92ECF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03" w:rsidRPr="00615E03" w:rsidRDefault="00615E03" w:rsidP="00F9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03" w:rsidRPr="00615E03" w:rsidRDefault="00615E03" w:rsidP="00F9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03" w:rsidRPr="00615E03" w:rsidRDefault="00615E03" w:rsidP="00F9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bảng</w:t>
            </w:r>
            <w:proofErr w:type="spellEnd"/>
          </w:p>
        </w:tc>
      </w:tr>
      <w:tr w:rsidR="00615E03" w:rsidRPr="00615E03" w:rsidTr="00F92ECF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GV :</w:t>
            </w:r>
            <w:proofErr w:type="gram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34.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GV: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proofErr w:type="gram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Vì sao ?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Em sẽ làm gì nếu các bạn </w:t>
            </w: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trong lớp em cũng chơi như vậy ?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2. Theo em P và H và bà Tâm có vi phạm pháp luật không ? Và phạm tội gì ? Họ sẽ bị xử lý như thế nào?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3. Qua 3 ví dụ trên , em rút ra được những bài học gì ? 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Theo em cờ bạc, ma tuý, mại dâm có liên quan đến nhau không?  Tại sao ?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GV: Cho biết tác hại của  tệ nạn xã hội đối với bản thân người mắc tệ nạn?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GV: Tác hại đối với gia đình ? 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GV: Tác hại đối với cộng </w:t>
            </w: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đồng và toàn xã hội ?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GV: Cung cấp cho HS một số thông tin về các tệ nạn xã hội trên báo an ninh thế giới, Công an.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GV: Theo em những nguyên nhân nào khiến con người sa vào các tệ nạn  xẫ hội ? 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  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   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GV: Nguyên nhân nào là nguyên nhân chính ? Em có biện pháp gì giữ mình không sa vào các tệ nạn xã hội?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GV: Trách nhiệm phòng chống tệ nạn xã hội là trách nhiệm của ai ?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HS: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HS: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- Ý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An</w:t>
            </w:r>
            <w:proofErr w:type="gram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ham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mê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hành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bạc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ngăn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cản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nhờ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can </w:t>
            </w:r>
            <w:proofErr w:type="spellStart"/>
            <w:proofErr w:type="gram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thiệp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- H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P vi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proofErr w:type="gram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tội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bạc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nghiện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hút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chứ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phạp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luât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tội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ma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tuý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, P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H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dù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ham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mê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bạc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kẻ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xấu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nghiện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hút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- 3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tệ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nạn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ma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túy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bạc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mại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dâm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. Ma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tuý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mại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dâm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HIV/</w:t>
            </w:r>
            <w:proofErr w:type="gram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AIDS .</w:t>
            </w:r>
            <w:proofErr w:type="gramEnd"/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Đối với bản thân: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  <w:r w:rsidRPr="00615E0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+ Huỷ hoại sức khoẻ dẫn đến cái chết.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+ Sa sút tinh thần, huỷ hoại đạo đức con người.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+ Vi phạm pháp luật.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Đối  với gia đình: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+ Kinh tế cạn kiệt, ảnh hưởng đến đời sống vật chất tinh thân của gia đình.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</w:t>
            </w:r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tan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vỡ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hưởng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giảm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xã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thoái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giống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nòi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  +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Mất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trật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an</w:t>
            </w:r>
            <w:proofErr w:type="gram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cướp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giết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Lười nhác ham chơi.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Cha mẹ nuông chiều.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15E0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Tiêu cực trong xã hội.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Tò mò.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Hoàn cảnh gia đình éo le, cha mẹ buông lỏng quản lí con cái.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Bạn bè xấu rủ rê lôi kéo.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Bị dụ dỗ, ép buộc, khống chế.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Do thiếu hiểu </w:t>
            </w:r>
            <w:proofErr w:type="gramStart"/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biết .</w:t>
            </w:r>
            <w:proofErr w:type="gramEnd"/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Muốn phòng tránh thì phải thấy đươch tác hại, nguyên nhân dẫn đếnTNXH để chủ động phòng tránh.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Nguyên nhân chính là do con người thiếu hiểu biết, thiếu tính tự chủ.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Của bản thân, gia đình, xã hội.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Đặt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vấn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đề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615E03" w:rsidRPr="00615E03" w:rsidRDefault="00615E03" w:rsidP="00615E03">
            <w:pPr>
              <w:pStyle w:val="BodyText"/>
              <w:numPr>
                <w:ilvl w:val="0"/>
                <w:numId w:val="19"/>
              </w:numPr>
              <w:ind w:left="340"/>
              <w:rPr>
                <w:rFonts w:ascii="Times New Roman" w:hAnsi="Times New Roman"/>
                <w:bCs/>
                <w:i/>
                <w:szCs w:val="28"/>
                <w:u w:val="single"/>
                <w:lang w:val="pt-BR"/>
              </w:rPr>
            </w:pPr>
            <w:r w:rsidRPr="00615E03">
              <w:rPr>
                <w:rFonts w:ascii="Times New Roman" w:hAnsi="Times New Roman"/>
                <w:bCs/>
                <w:i/>
                <w:szCs w:val="28"/>
                <w:u w:val="single"/>
                <w:lang w:val="pt-BR"/>
              </w:rPr>
              <w:t>Tác hại của tệ nạn xã hội.</w:t>
            </w:r>
          </w:p>
          <w:p w:rsidR="00615E03" w:rsidRPr="00615E03" w:rsidRDefault="00615E03" w:rsidP="00F92ECF">
            <w:pPr>
              <w:pStyle w:val="BodyText"/>
              <w:rPr>
                <w:rFonts w:ascii="Times New Roman" w:hAnsi="Times New Roman"/>
                <w:szCs w:val="28"/>
                <w:lang w:val="pt-BR"/>
              </w:rPr>
            </w:pPr>
            <w:r w:rsidRPr="00615E03">
              <w:rPr>
                <w:rFonts w:ascii="Times New Roman" w:hAnsi="Times New Roman"/>
                <w:szCs w:val="28"/>
                <w:lang w:val="pt-BR"/>
              </w:rPr>
              <w:t xml:space="preserve">a) </w:t>
            </w:r>
            <w:r w:rsidRPr="00615E03">
              <w:rPr>
                <w:rFonts w:ascii="Times New Roman" w:hAnsi="Times New Roman"/>
                <w:szCs w:val="28"/>
                <w:u w:val="single"/>
                <w:lang w:val="pt-BR"/>
              </w:rPr>
              <w:t>Đối với bản thân người mắc tệ nạn</w:t>
            </w:r>
            <w:r w:rsidRPr="00615E03">
              <w:rPr>
                <w:rFonts w:ascii="Times New Roman" w:hAnsi="Times New Roman"/>
                <w:szCs w:val="28"/>
                <w:lang w:val="pt-BR"/>
              </w:rPr>
              <w:t>:</w:t>
            </w:r>
          </w:p>
          <w:p w:rsidR="00615E03" w:rsidRPr="00615E03" w:rsidRDefault="00615E03" w:rsidP="00F92E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Hủy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hoại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khoẻ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cái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chết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15E03" w:rsidRPr="00615E03" w:rsidRDefault="00615E03" w:rsidP="00F92E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Lười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lao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15E03" w:rsidRPr="00615E03" w:rsidRDefault="00615E03" w:rsidP="00F92E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Sa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sút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tinh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thần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huỷ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hoại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phẩm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chất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đạo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đức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Vi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phạm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pháp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luật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15E03" w:rsidRPr="00615E03" w:rsidRDefault="00615E03" w:rsidP="00F92E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b) </w:t>
            </w:r>
            <w:r w:rsidRPr="00615E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615E03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pt-BR"/>
              </w:rPr>
              <w:t>Đối với gia đình người mắc tệ nạn</w:t>
            </w:r>
            <w:r w:rsidRPr="00615E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.</w:t>
            </w:r>
          </w:p>
          <w:p w:rsidR="00615E03" w:rsidRPr="00615E03" w:rsidRDefault="00615E03" w:rsidP="00F92ECF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15E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Kinh tế cạn kiệt, ảnh hưởng đến đời sống vật chất và tinh thần.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5E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Gia đình tan vỡ.</w:t>
            </w:r>
          </w:p>
          <w:p w:rsidR="00615E03" w:rsidRPr="00615E03" w:rsidRDefault="00615E03" w:rsidP="00F92ECF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c)</w:t>
            </w:r>
            <w:r w:rsidRPr="00615E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615E03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pt-BR"/>
              </w:rPr>
              <w:t>Đối với xã hội</w:t>
            </w:r>
            <w:r w:rsidRPr="00615E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.</w:t>
            </w:r>
          </w:p>
          <w:p w:rsidR="00615E03" w:rsidRPr="00615E03" w:rsidRDefault="00615E03" w:rsidP="00F92E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Suy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thoái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giống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nòi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15E03" w:rsidRPr="00615E03" w:rsidRDefault="00615E03" w:rsidP="00F92E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Mất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trật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an</w:t>
            </w:r>
            <w:proofErr w:type="gram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toàn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xã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hội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Trộm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cắp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cướp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giết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...</w:t>
            </w:r>
          </w:p>
          <w:p w:rsidR="00615E03" w:rsidRPr="00615E03" w:rsidRDefault="00615E03" w:rsidP="00F92E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Ảnh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hưởng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kinh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tế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suy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giảm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lao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xã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hội</w:t>
            </w:r>
            <w:proofErr w:type="spellEnd"/>
            <w:r w:rsidRPr="00615E0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15E03" w:rsidRPr="00615E03" w:rsidRDefault="00615E03" w:rsidP="00F92ECF">
            <w:pP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15E0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Ảnh hưởng đến truyền thống văn hoá dân tộc.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5E03" w:rsidRPr="00615E03" w:rsidRDefault="00615E03" w:rsidP="00615E0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615E03" w:rsidRPr="00615E03" w:rsidTr="00F92ECF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03" w:rsidRPr="00615E03" w:rsidRDefault="00615E03" w:rsidP="00F9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03" w:rsidRPr="00615E03" w:rsidRDefault="00615E03" w:rsidP="00F9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03" w:rsidRPr="00615E03" w:rsidRDefault="00615E03" w:rsidP="00F9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bảng</w:t>
            </w:r>
            <w:proofErr w:type="spellEnd"/>
          </w:p>
        </w:tc>
      </w:tr>
      <w:tr w:rsidR="00615E03" w:rsidRPr="00615E03" w:rsidTr="00F92ECF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615E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GV: Tệ nạn xã hội là gì?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615E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lastRenderedPageBreak/>
              <w:t>GV: Tổ chức cho HS thảo luận nhóm nêu những nguyên nhân đẩy con người sa vào các tệ nạn xã hội này? Trong đó nguyên nhân nào là chính?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615E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GV: Theo em, chúng ta phải giữ mình thế nào để không bị sa vào các tệ nạn xã hội và góp phần phòng chống các tệ nạn xã hội?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615E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GV: Vậy riêng đối với học sinh thì phải có trách nhiệm như thế nào?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615E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GV: phòng chống tệ nạn xã hội là trách nhiệm chung của tất cả chúng ta.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E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GV: Đọc tài liệu tham khảo SGK/35.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615E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lastRenderedPageBreak/>
              <w:t>HS: trả lời cá nhân.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615E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lastRenderedPageBreak/>
              <w:t>- Khách quan: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615E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+ pháp luật chưa nghiêm.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615E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+ kinh tế kém phát triển.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615E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+ chính sách mở cửa kinh tế.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615E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+ tràn lan văn hóa phẩm đồi trụy.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615E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+ cha mẹ nuông chiều.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615E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+ bị người xấu lôi kéo, dụ dỗ, ép buộc.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615E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- Chủ quan: nguyên nhân chính: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615E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+ lười lao động, đua đòi, chơi bời.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615E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+ tò mò, thiếu hiểu biết.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HS: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615E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- Nhà nước: ban hành các văn bản pháp luật.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615E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- Gia đình - nhà trường: giáo dục , tuyên truyền.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615E0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  <w:t>- Cá nhân: nghiêm chỉnh tuân theo các qui định của pháp luật.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II.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Nội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dung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bài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học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615E03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1. </w:t>
            </w:r>
            <w:r w:rsidRPr="00615E03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val="pt-BR"/>
              </w:rPr>
              <w:t>Tệ nạn xã hội là gì?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Tệ nạn xã hội là là hiện tượng xã hội bao gồm những hành vi.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Sai lệch chuẩn mực xã hội.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Vi phạm đạo đức và pháp luật.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Gây hậu quả nghiêm trọng về mọi mặt đối với đời sống xã hội.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615E03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2. </w:t>
            </w:r>
            <w:r w:rsidRPr="00615E03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val="pt-BR"/>
              </w:rPr>
              <w:t>Pháp luật nước ta quy định việc phòng chống tệ nạn xã hội.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Nghiêm cấm sản xuất, tàng trữ, vận chuyển, mua bán, sử dụng, tổ chức sử dụng trái phép chất ma túy.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Nghiêm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cấm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dụ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dỗ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dẫn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dắt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hoạt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mại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dâm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Trẻ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em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không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được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đánh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bạc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uống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rượu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hút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thuốc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615E03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3. </w:t>
            </w:r>
            <w:r w:rsidRPr="00615E03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val="fr-FR"/>
              </w:rPr>
              <w:t xml:space="preserve">HS </w:t>
            </w:r>
            <w:proofErr w:type="spellStart"/>
            <w:r w:rsidRPr="00615E03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val="fr-FR"/>
              </w:rPr>
              <w:t>phải</w:t>
            </w:r>
            <w:proofErr w:type="spellEnd"/>
            <w:r w:rsidRPr="00615E03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val="fr-FR"/>
              </w:rPr>
              <w:t>làm</w:t>
            </w:r>
            <w:proofErr w:type="spellEnd"/>
            <w:r w:rsidRPr="00615E03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val="fr-FR"/>
              </w:rPr>
              <w:t>gì</w:t>
            </w:r>
            <w:proofErr w:type="spellEnd"/>
            <w:r w:rsidRPr="00615E03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val="fr-FR"/>
              </w:rPr>
              <w:t>để</w:t>
            </w:r>
            <w:proofErr w:type="spellEnd"/>
            <w:r w:rsidRPr="00615E03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val="fr-FR"/>
              </w:rPr>
              <w:t>phòng</w:t>
            </w:r>
            <w:proofErr w:type="spellEnd"/>
            <w:r w:rsidRPr="00615E03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val="fr-FR"/>
              </w:rPr>
              <w:t>chống</w:t>
            </w:r>
            <w:proofErr w:type="spellEnd"/>
            <w:r w:rsidRPr="00615E03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val="fr-FR"/>
              </w:rPr>
              <w:t>tệ</w:t>
            </w:r>
            <w:proofErr w:type="spellEnd"/>
            <w:r w:rsidRPr="00615E03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val="fr-FR"/>
              </w:rPr>
              <w:t>nạn</w:t>
            </w:r>
            <w:proofErr w:type="spellEnd"/>
            <w:r w:rsidRPr="00615E03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val="fr-FR"/>
              </w:rPr>
              <w:t>xã</w:t>
            </w:r>
            <w:proofErr w:type="spellEnd"/>
            <w:r w:rsidRPr="00615E03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val="fr-FR"/>
              </w:rPr>
              <w:t>hội</w:t>
            </w:r>
            <w:proofErr w:type="spellEnd"/>
            <w:r w:rsidRPr="00615E03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  <w:lang w:val="fr-FR"/>
              </w:rPr>
              <w:t> ?</w:t>
            </w:r>
          </w:p>
          <w:p w:rsidR="00615E03" w:rsidRPr="00615E03" w:rsidRDefault="00615E03" w:rsidP="00F92ECF">
            <w:pPr>
              <w:pStyle w:val="BodyText"/>
              <w:rPr>
                <w:rFonts w:ascii="Times New Roman" w:hAnsi="Times New Roman"/>
                <w:szCs w:val="28"/>
                <w:lang w:val="fr-FR"/>
              </w:rPr>
            </w:pPr>
            <w:r w:rsidRPr="00615E03">
              <w:rPr>
                <w:rFonts w:ascii="Times New Roman" w:hAnsi="Times New Roman"/>
                <w:szCs w:val="28"/>
                <w:lang w:val="fr-FR"/>
              </w:rPr>
              <w:t xml:space="preserve">- </w:t>
            </w:r>
            <w:proofErr w:type="spellStart"/>
            <w:r w:rsidRPr="00615E03">
              <w:rPr>
                <w:rFonts w:ascii="Times New Roman" w:hAnsi="Times New Roman"/>
                <w:szCs w:val="28"/>
                <w:lang w:val="fr-FR"/>
              </w:rPr>
              <w:t>Có</w:t>
            </w:r>
            <w:proofErr w:type="spellEnd"/>
            <w:r w:rsidRPr="00615E03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615E03">
              <w:rPr>
                <w:rFonts w:ascii="Times New Roman" w:hAnsi="Times New Roman"/>
                <w:szCs w:val="28"/>
                <w:lang w:val="fr-FR"/>
              </w:rPr>
              <w:t>lối</w:t>
            </w:r>
            <w:proofErr w:type="spellEnd"/>
            <w:r w:rsidRPr="00615E03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615E03">
              <w:rPr>
                <w:rFonts w:ascii="Times New Roman" w:hAnsi="Times New Roman"/>
                <w:szCs w:val="28"/>
                <w:lang w:val="fr-FR"/>
              </w:rPr>
              <w:t>sống</w:t>
            </w:r>
            <w:proofErr w:type="spellEnd"/>
            <w:r w:rsidRPr="00615E03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615E03">
              <w:rPr>
                <w:rFonts w:ascii="Times New Roman" w:hAnsi="Times New Roman"/>
                <w:szCs w:val="28"/>
                <w:lang w:val="fr-FR"/>
              </w:rPr>
              <w:t>giản</w:t>
            </w:r>
            <w:proofErr w:type="spellEnd"/>
            <w:r w:rsidRPr="00615E03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615E03">
              <w:rPr>
                <w:rFonts w:ascii="Times New Roman" w:hAnsi="Times New Roman"/>
                <w:szCs w:val="28"/>
                <w:lang w:val="fr-FR"/>
              </w:rPr>
              <w:t>dị</w:t>
            </w:r>
            <w:proofErr w:type="spellEnd"/>
            <w:r w:rsidRPr="00615E03">
              <w:rPr>
                <w:rFonts w:ascii="Times New Roman" w:hAnsi="Times New Roman"/>
                <w:szCs w:val="28"/>
                <w:lang w:val="fr-FR"/>
              </w:rPr>
              <w:t xml:space="preserve">, </w:t>
            </w:r>
            <w:proofErr w:type="spellStart"/>
            <w:r w:rsidRPr="00615E03">
              <w:rPr>
                <w:rFonts w:ascii="Times New Roman" w:hAnsi="Times New Roman"/>
                <w:szCs w:val="28"/>
                <w:lang w:val="fr-FR"/>
              </w:rPr>
              <w:t>lành</w:t>
            </w:r>
            <w:proofErr w:type="spellEnd"/>
            <w:r w:rsidRPr="00615E03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proofErr w:type="spellStart"/>
            <w:r w:rsidRPr="00615E03">
              <w:rPr>
                <w:rFonts w:ascii="Times New Roman" w:hAnsi="Times New Roman"/>
                <w:szCs w:val="28"/>
                <w:lang w:val="fr-FR"/>
              </w:rPr>
              <w:t>mạnh</w:t>
            </w:r>
            <w:proofErr w:type="spellEnd"/>
            <w:r w:rsidRPr="00615E03">
              <w:rPr>
                <w:rFonts w:ascii="Times New Roman" w:hAnsi="Times New Roman"/>
                <w:szCs w:val="28"/>
                <w:lang w:val="fr-FR"/>
              </w:rPr>
              <w:t>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Không tham gia vào các tệ nạn xã hội.</w:t>
            </w:r>
          </w:p>
          <w:p w:rsidR="00615E03" w:rsidRPr="00615E03" w:rsidRDefault="00615E03" w:rsidP="00F92ECF">
            <w:pPr>
              <w:pStyle w:val="BodyText"/>
              <w:rPr>
                <w:rFonts w:ascii="Times New Roman" w:hAnsi="Times New Roman"/>
                <w:szCs w:val="28"/>
                <w:lang w:val="pt-BR"/>
              </w:rPr>
            </w:pPr>
            <w:r w:rsidRPr="00615E03">
              <w:rPr>
                <w:rFonts w:ascii="Times New Roman" w:hAnsi="Times New Roman"/>
                <w:szCs w:val="28"/>
                <w:lang w:val="pt-BR"/>
              </w:rPr>
              <w:t>- Tham gia các hoạt động, phòng chống tệ nạn xã hội trong nhà trường và địa phương.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5E03" w:rsidRPr="00615E03" w:rsidRDefault="00615E03" w:rsidP="00615E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E03" w:rsidRPr="00615E03" w:rsidRDefault="00615E03" w:rsidP="00615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615E03">
        <w:rPr>
          <w:rFonts w:ascii="Times New Roman" w:hAnsi="Times New Roman" w:cs="Times New Roman"/>
          <w:b/>
          <w:sz w:val="28"/>
          <w:szCs w:val="28"/>
          <w:u w:val="single"/>
        </w:rPr>
        <w:t>Hoạt</w:t>
      </w:r>
      <w:proofErr w:type="spellEnd"/>
      <w:r w:rsidRPr="00615E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15E03">
        <w:rPr>
          <w:rFonts w:ascii="Times New Roman" w:hAnsi="Times New Roman" w:cs="Times New Roman"/>
          <w:b/>
          <w:sz w:val="28"/>
          <w:szCs w:val="28"/>
          <w:u w:val="single"/>
        </w:rPr>
        <w:t>động</w:t>
      </w:r>
      <w:proofErr w:type="spellEnd"/>
      <w:r w:rsidRPr="00615E03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615E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L</w:t>
      </w:r>
      <w:r w:rsidRPr="00615E03">
        <w:rPr>
          <w:rFonts w:ascii="Times New Roman" w:hAnsi="Times New Roman" w:cs="Times New Roman"/>
          <w:b/>
          <w:sz w:val="28"/>
          <w:szCs w:val="28"/>
        </w:rPr>
        <w:t>uyện</w:t>
      </w:r>
      <w:proofErr w:type="spellEnd"/>
      <w:r w:rsidRPr="00615E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615E0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4"/>
        <w:gridCol w:w="3475"/>
        <w:gridCol w:w="3473"/>
      </w:tblGrid>
      <w:tr w:rsidR="00615E03" w:rsidRPr="00615E03" w:rsidTr="00F92ECF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03" w:rsidRPr="00615E03" w:rsidRDefault="00615E03" w:rsidP="00F9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03" w:rsidRPr="00615E03" w:rsidRDefault="00615E03" w:rsidP="00F9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03" w:rsidRPr="00615E03" w:rsidRDefault="00615E03" w:rsidP="00F9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b/>
                <w:sz w:val="28"/>
                <w:szCs w:val="28"/>
              </w:rPr>
              <w:t>bảng</w:t>
            </w:r>
            <w:proofErr w:type="spellEnd"/>
          </w:p>
        </w:tc>
      </w:tr>
      <w:tr w:rsidR="00615E03" w:rsidRPr="00615E03" w:rsidTr="00F92ECF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GV: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6 SGK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37.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ý: a; c; g; i; k.</w:t>
            </w:r>
          </w:p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615E03">
              <w:rPr>
                <w:rFonts w:ascii="Times New Roman" w:hAnsi="Times New Roman" w:cs="Times New Roman"/>
                <w:sz w:val="28"/>
                <w:szCs w:val="28"/>
              </w:rPr>
              <w:t xml:space="preserve"> ý: b; d; đ; e; h.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03" w:rsidRPr="00615E03" w:rsidRDefault="00615E03" w:rsidP="00F9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5E03" w:rsidRPr="00615E03" w:rsidRDefault="00615E03" w:rsidP="00615E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615E03" w:rsidRPr="00615E03" w:rsidRDefault="00615E03" w:rsidP="00615E0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proofErr w:type="spellStart"/>
      <w:r w:rsidRPr="00615E03">
        <w:rPr>
          <w:rFonts w:ascii="Times New Roman" w:hAnsi="Times New Roman" w:cs="Times New Roman"/>
          <w:sz w:val="28"/>
          <w:szCs w:val="28"/>
          <w:u w:val="single"/>
        </w:rPr>
        <w:t>Củng</w:t>
      </w:r>
      <w:proofErr w:type="spellEnd"/>
      <w:r w:rsidRPr="00615E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  <w:u w:val="single"/>
        </w:rPr>
        <w:t>cố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: </w:t>
      </w:r>
      <w:r w:rsidRPr="00615E03">
        <w:rPr>
          <w:rFonts w:ascii="Times New Roman" w:hAnsi="Times New Roman" w:cs="Times New Roman"/>
          <w:sz w:val="28"/>
          <w:szCs w:val="28"/>
          <w:lang w:val="pt-BR"/>
        </w:rPr>
        <w:t>Tệ nạn xã hội là gì? Chúng có tác hại như thế nào?</w:t>
      </w:r>
    </w:p>
    <w:p w:rsidR="00615E03" w:rsidRPr="00615E03" w:rsidRDefault="00615E03" w:rsidP="00615E0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E03">
        <w:rPr>
          <w:rFonts w:ascii="Times New Roman" w:hAnsi="Times New Roman" w:cs="Times New Roman"/>
          <w:sz w:val="28"/>
          <w:szCs w:val="28"/>
          <w:u w:val="single"/>
        </w:rPr>
        <w:t>Dặn</w:t>
      </w:r>
      <w:proofErr w:type="spellEnd"/>
      <w:r w:rsidRPr="00615E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  <w:u w:val="single"/>
        </w:rPr>
        <w:t>dò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>:</w:t>
      </w:r>
    </w:p>
    <w:p w:rsidR="00615E03" w:rsidRPr="00615E03" w:rsidRDefault="00615E03" w:rsidP="00615E03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E03">
        <w:rPr>
          <w:rFonts w:ascii="Times New Roman" w:hAnsi="Times New Roman" w:cs="Times New Roman"/>
          <w:sz w:val="28"/>
          <w:szCs w:val="28"/>
        </w:rPr>
        <w:lastRenderedPageBreak/>
        <w:t>Học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>.</w:t>
      </w:r>
    </w:p>
    <w:p w:rsidR="00615E03" w:rsidRPr="00615E03" w:rsidRDefault="00615E03" w:rsidP="00615E03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E0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SGK/ trang37.</w:t>
      </w:r>
    </w:p>
    <w:p w:rsidR="00615E03" w:rsidRPr="00615E03" w:rsidRDefault="00615E03" w:rsidP="00615E03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proofErr w:type="spellStart"/>
      <w:r w:rsidRPr="00615E03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E0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615E03">
        <w:rPr>
          <w:rFonts w:ascii="Times New Roman" w:hAnsi="Times New Roman" w:cs="Times New Roman"/>
          <w:sz w:val="28"/>
          <w:szCs w:val="28"/>
        </w:rPr>
        <w:t xml:space="preserve">: </w:t>
      </w:r>
      <w:r w:rsidRPr="00615E03">
        <w:rPr>
          <w:rFonts w:ascii="Times New Roman" w:hAnsi="Times New Roman" w:cs="Times New Roman"/>
          <w:iCs/>
          <w:sz w:val="28"/>
          <w:szCs w:val="28"/>
          <w:lang w:val="pt-BR"/>
        </w:rPr>
        <w:t>Phòng chống nhiễm HIV/AIDS.</w:t>
      </w:r>
    </w:p>
    <w:p w:rsidR="00902220" w:rsidRPr="00615E03" w:rsidRDefault="00902220" w:rsidP="009022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15E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V. </w:t>
      </w:r>
      <w:r w:rsidRPr="00615E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RÚT KINH NGHIỆM</w:t>
      </w:r>
    </w:p>
    <w:p w:rsidR="00283937" w:rsidRPr="00615E03" w:rsidRDefault="00283937" w:rsidP="0028393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15E03">
        <w:rPr>
          <w:rFonts w:ascii="Times New Roman" w:hAnsi="Times New Roman" w:cs="Times New Roman"/>
          <w:sz w:val="28"/>
          <w:szCs w:val="28"/>
          <w:lang w:val="vi-VN"/>
        </w:rPr>
        <w:t>Gv dặn dò học sinh chuẩn bị kĩ bài trước khi lên lớp để có thể tham gia phát biểu xây dựng bài trên lớp</w:t>
      </w:r>
    </w:p>
    <w:p w:rsidR="00283937" w:rsidRPr="00615E03" w:rsidRDefault="00283937" w:rsidP="00283937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283937" w:rsidRPr="00615E03" w:rsidRDefault="00283937" w:rsidP="00283937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283937" w:rsidRPr="00615E03" w:rsidRDefault="00283937" w:rsidP="00283937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9450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283937" w:rsidRPr="00615E03" w:rsidTr="002805F0">
        <w:trPr>
          <w:tblCellSpacing w:w="15" w:type="dxa"/>
        </w:trPr>
        <w:tc>
          <w:tcPr>
            <w:tcW w:w="9390" w:type="dxa"/>
            <w:shd w:val="clear" w:color="auto" w:fill="FFFFFF"/>
            <w:vAlign w:val="center"/>
          </w:tcPr>
          <w:p w:rsidR="00283937" w:rsidRPr="00615E03" w:rsidRDefault="00283937" w:rsidP="002805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83937" w:rsidRPr="00615E03" w:rsidRDefault="00283937" w:rsidP="0028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937" w:rsidRPr="00615E03" w:rsidRDefault="00283937" w:rsidP="0028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937" w:rsidRPr="00615E03" w:rsidRDefault="00283937" w:rsidP="0028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937" w:rsidRPr="00615E03" w:rsidRDefault="00283937" w:rsidP="0028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937" w:rsidRPr="00615E03" w:rsidRDefault="00283937" w:rsidP="0028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937" w:rsidRPr="00615E03" w:rsidRDefault="00283937" w:rsidP="0028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937" w:rsidRPr="00615E03" w:rsidRDefault="00283937" w:rsidP="0028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937" w:rsidRPr="00615E03" w:rsidRDefault="00283937" w:rsidP="0028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937" w:rsidRPr="00615E03" w:rsidRDefault="00283937" w:rsidP="0028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937" w:rsidRPr="00615E03" w:rsidRDefault="00283937" w:rsidP="00283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4FE" w:rsidRPr="00615E03" w:rsidRDefault="00615E03" w:rsidP="00283937">
      <w:pPr>
        <w:ind w:left="5040" w:firstLine="720"/>
        <w:rPr>
          <w:rFonts w:ascii="Times New Roman" w:hAnsi="Times New Roman" w:cs="Times New Roman"/>
          <w:sz w:val="28"/>
          <w:szCs w:val="28"/>
        </w:rPr>
      </w:pPr>
    </w:p>
    <w:sectPr w:rsidR="005164FE" w:rsidRPr="00615E03" w:rsidSect="00283937">
      <w:pgSz w:w="11907" w:h="16840" w:code="9"/>
      <w:pgMar w:top="1134" w:right="539" w:bottom="56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533"/>
    <w:multiLevelType w:val="hybridMultilevel"/>
    <w:tmpl w:val="11AAE8AC"/>
    <w:lvl w:ilvl="0" w:tplc="A3C653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1344BD6"/>
    <w:multiLevelType w:val="hybridMultilevel"/>
    <w:tmpl w:val="0CCC5048"/>
    <w:lvl w:ilvl="0" w:tplc="4CA4A2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B0FF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DC30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B4E3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DC59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66CD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9675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72B9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EE1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AB512B"/>
    <w:multiLevelType w:val="hybridMultilevel"/>
    <w:tmpl w:val="4AA89340"/>
    <w:lvl w:ilvl="0" w:tplc="068A407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E048EEF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775DE"/>
    <w:multiLevelType w:val="hybridMultilevel"/>
    <w:tmpl w:val="13561364"/>
    <w:lvl w:ilvl="0" w:tplc="325435F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37072"/>
    <w:multiLevelType w:val="hybridMultilevel"/>
    <w:tmpl w:val="3A540514"/>
    <w:lvl w:ilvl="0" w:tplc="0344C49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C093B"/>
    <w:multiLevelType w:val="hybridMultilevel"/>
    <w:tmpl w:val="D98EACA2"/>
    <w:lvl w:ilvl="0" w:tplc="AE86FF5C">
      <w:start w:val="1"/>
      <w:numFmt w:val="upperRoman"/>
      <w:lvlText w:val="%1."/>
      <w:lvlJc w:val="left"/>
      <w:pPr>
        <w:ind w:left="3330" w:hanging="720"/>
      </w:pPr>
      <w:rPr>
        <w:b/>
      </w:rPr>
    </w:lvl>
    <w:lvl w:ilvl="1" w:tplc="E048EEF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F792A"/>
    <w:multiLevelType w:val="hybridMultilevel"/>
    <w:tmpl w:val="C942A0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F21BA"/>
    <w:multiLevelType w:val="hybridMultilevel"/>
    <w:tmpl w:val="215C401A"/>
    <w:lvl w:ilvl="0" w:tplc="883E3E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4A5C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9E65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2E50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DAF6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827B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12B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8C7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A32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42514D1"/>
    <w:multiLevelType w:val="hybridMultilevel"/>
    <w:tmpl w:val="A14A3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9074A"/>
    <w:multiLevelType w:val="hybridMultilevel"/>
    <w:tmpl w:val="81E6C8E2"/>
    <w:lvl w:ilvl="0" w:tplc="F0B8705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823F4"/>
    <w:multiLevelType w:val="hybridMultilevel"/>
    <w:tmpl w:val="0880657A"/>
    <w:lvl w:ilvl="0" w:tplc="87D46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20D9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B609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088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6AE4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7C0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CA2C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0DE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BC5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7443E45"/>
    <w:multiLevelType w:val="hybridMultilevel"/>
    <w:tmpl w:val="2F5E9E9A"/>
    <w:lvl w:ilvl="0" w:tplc="EE5023C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C0A3A"/>
    <w:multiLevelType w:val="hybridMultilevel"/>
    <w:tmpl w:val="30B4C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63BC4"/>
    <w:multiLevelType w:val="hybridMultilevel"/>
    <w:tmpl w:val="CF3A78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75919"/>
    <w:multiLevelType w:val="hybridMultilevel"/>
    <w:tmpl w:val="62FE38D4"/>
    <w:lvl w:ilvl="0" w:tplc="FAA42B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A218B"/>
    <w:multiLevelType w:val="hybridMultilevel"/>
    <w:tmpl w:val="E934F3D6"/>
    <w:lvl w:ilvl="0" w:tplc="F3CC67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7416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3AA6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C61B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20D8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B823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EF2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6EAE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F22E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C6F55BD"/>
    <w:multiLevelType w:val="hybridMultilevel"/>
    <w:tmpl w:val="F1FE5FE2"/>
    <w:lvl w:ilvl="0" w:tplc="B804E8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50C3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7666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9851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D076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3637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08C7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0E0B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8478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04D00D3"/>
    <w:multiLevelType w:val="hybridMultilevel"/>
    <w:tmpl w:val="335CC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47895"/>
    <w:multiLevelType w:val="hybridMultilevel"/>
    <w:tmpl w:val="B9F0E3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422BD4"/>
    <w:multiLevelType w:val="singleLevel"/>
    <w:tmpl w:val="2D080C0A"/>
    <w:lvl w:ilvl="0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 w:hint="default"/>
      </w:rPr>
    </w:lvl>
  </w:abstractNum>
  <w:abstractNum w:abstractNumId="20">
    <w:nsid w:val="7D0C0D43"/>
    <w:multiLevelType w:val="hybridMultilevel"/>
    <w:tmpl w:val="FDC0785E"/>
    <w:lvl w:ilvl="0" w:tplc="6CF0C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6"/>
  </w:num>
  <w:num w:numId="5">
    <w:abstractNumId w:val="7"/>
  </w:num>
  <w:num w:numId="6">
    <w:abstractNumId w:val="1"/>
  </w:num>
  <w:num w:numId="7">
    <w:abstractNumId w:val="15"/>
  </w:num>
  <w:num w:numId="8">
    <w:abstractNumId w:val="1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7"/>
  </w:num>
  <w:num w:numId="12">
    <w:abstractNumId w:val="20"/>
  </w:num>
  <w:num w:numId="13">
    <w:abstractNumId w:val="6"/>
  </w:num>
  <w:num w:numId="14">
    <w:abstractNumId w:val="14"/>
  </w:num>
  <w:num w:numId="15">
    <w:abstractNumId w:val="19"/>
  </w:num>
  <w:num w:numId="1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2E"/>
    <w:rsid w:val="00211797"/>
    <w:rsid w:val="00283937"/>
    <w:rsid w:val="002E61CE"/>
    <w:rsid w:val="003D2F75"/>
    <w:rsid w:val="005803A2"/>
    <w:rsid w:val="00615E03"/>
    <w:rsid w:val="006F480C"/>
    <w:rsid w:val="00703F24"/>
    <w:rsid w:val="00713B04"/>
    <w:rsid w:val="00902220"/>
    <w:rsid w:val="00A710AD"/>
    <w:rsid w:val="00B3602E"/>
    <w:rsid w:val="00E6776B"/>
    <w:rsid w:val="00ED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02E"/>
  </w:style>
  <w:style w:type="paragraph" w:styleId="Heading1">
    <w:name w:val="heading 1"/>
    <w:basedOn w:val="Normal"/>
    <w:link w:val="Heading1Char"/>
    <w:uiPriority w:val="9"/>
    <w:qFormat/>
    <w:rsid w:val="00A71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8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10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A710A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A7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qFormat/>
    <w:rsid w:val="00A710A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15E0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15E03"/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uiPriority w:val="59"/>
    <w:rsid w:val="00615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02E"/>
  </w:style>
  <w:style w:type="paragraph" w:styleId="Heading1">
    <w:name w:val="heading 1"/>
    <w:basedOn w:val="Normal"/>
    <w:link w:val="Heading1Char"/>
    <w:uiPriority w:val="9"/>
    <w:qFormat/>
    <w:rsid w:val="00A71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8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10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A710A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A7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qFormat/>
    <w:rsid w:val="00A710A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15E0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15E03"/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uiPriority w:val="59"/>
    <w:rsid w:val="00615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2021-01-28T03:35:00Z</dcterms:created>
  <dcterms:modified xsi:type="dcterms:W3CDTF">2021-01-28T03:35:00Z</dcterms:modified>
</cp:coreProperties>
</file>